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C" w:rsidRPr="00A91CCF" w:rsidRDefault="006202A2" w:rsidP="00A91CCF">
      <w:pPr>
        <w:jc w:val="center"/>
        <w:rPr>
          <w:b/>
          <w:sz w:val="32"/>
          <w:szCs w:val="32"/>
          <w:u w:val="single"/>
        </w:rPr>
      </w:pPr>
      <w:r w:rsidRPr="00A91CCF">
        <w:rPr>
          <w:b/>
          <w:sz w:val="32"/>
          <w:szCs w:val="32"/>
          <w:u w:val="single"/>
        </w:rPr>
        <w:t>ТЕХНИЧЕСКОЕ ЗАДАНИЕ</w:t>
      </w:r>
    </w:p>
    <w:p w:rsidR="006202A2" w:rsidRPr="00995CF6" w:rsidRDefault="006202A2" w:rsidP="00995CF6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</w:rPr>
        <w:t>для проведения опытно-экспериментальной работы по обеспечению условий для внедрения в образовательные учреждения</w:t>
      </w:r>
      <w:r w:rsidR="00A91CCF" w:rsidRPr="00995CF6">
        <w:rPr>
          <w:b/>
          <w:sz w:val="28"/>
          <w:szCs w:val="28"/>
        </w:rPr>
        <w:t xml:space="preserve"> </w:t>
      </w:r>
      <w:r w:rsidRPr="00995CF6">
        <w:rPr>
          <w:b/>
          <w:sz w:val="28"/>
          <w:szCs w:val="28"/>
        </w:rPr>
        <w:t xml:space="preserve">Тамбовской области агробизнес-проектной деятельности на пришкольном участке </w:t>
      </w:r>
      <w:r w:rsidRPr="00995CF6">
        <w:rPr>
          <w:b/>
          <w:sz w:val="28"/>
          <w:szCs w:val="28"/>
          <w:u w:val="single"/>
        </w:rPr>
        <w:t>(</w:t>
      </w:r>
      <w:r w:rsidR="00196467" w:rsidRPr="00995CF6">
        <w:rPr>
          <w:b/>
          <w:sz w:val="28"/>
          <w:szCs w:val="28"/>
          <w:u w:val="single"/>
        </w:rPr>
        <w:t xml:space="preserve">проект </w:t>
      </w:r>
      <w:r w:rsidRPr="00995CF6">
        <w:rPr>
          <w:b/>
          <w:sz w:val="28"/>
          <w:szCs w:val="28"/>
          <w:u w:val="single"/>
        </w:rPr>
        <w:t>«Фи</w:t>
      </w:r>
      <w:r w:rsidR="00196467" w:rsidRPr="00995CF6">
        <w:rPr>
          <w:b/>
          <w:sz w:val="28"/>
          <w:szCs w:val="28"/>
          <w:u w:val="single"/>
        </w:rPr>
        <w:t>т</w:t>
      </w:r>
      <w:r w:rsidRPr="00995CF6">
        <w:rPr>
          <w:b/>
          <w:sz w:val="28"/>
          <w:szCs w:val="28"/>
          <w:u w:val="single"/>
        </w:rPr>
        <w:t>оферма»)</w:t>
      </w:r>
    </w:p>
    <w:p w:rsidR="006202A2" w:rsidRPr="00995CF6" w:rsidRDefault="006202A2" w:rsidP="00995CF6">
      <w:pPr>
        <w:spacing w:line="360" w:lineRule="auto"/>
        <w:ind w:firstLine="720"/>
        <w:rPr>
          <w:b/>
          <w:sz w:val="28"/>
          <w:szCs w:val="28"/>
          <w:u w:val="single"/>
        </w:rPr>
      </w:pPr>
    </w:p>
    <w:p w:rsidR="006202A2" w:rsidRPr="00995CF6" w:rsidRDefault="006202A2" w:rsidP="00995CF6">
      <w:pPr>
        <w:spacing w:line="360" w:lineRule="auto"/>
        <w:ind w:firstLine="720"/>
        <w:rPr>
          <w:sz w:val="28"/>
          <w:szCs w:val="28"/>
        </w:rPr>
      </w:pPr>
    </w:p>
    <w:p w:rsidR="006202A2" w:rsidRPr="00995CF6" w:rsidRDefault="006202A2" w:rsidP="00995CF6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>1. Обоснование агробизнес – проекта</w:t>
      </w: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Питание представляет собой биологический процесс, который лежит в основе жизнедеятельности всех живых организмов.  Пища – это не только и</w:t>
      </w:r>
      <w:r w:rsidRPr="00995CF6">
        <w:rPr>
          <w:sz w:val="28"/>
          <w:szCs w:val="28"/>
        </w:rPr>
        <w:t>с</w:t>
      </w:r>
      <w:r w:rsidRPr="00995CF6">
        <w:rPr>
          <w:sz w:val="28"/>
          <w:szCs w:val="28"/>
        </w:rPr>
        <w:t>точник энергии и строительный материал, но и лекарство.</w:t>
      </w:r>
      <w:r w:rsidR="00A91CCF" w:rsidRPr="00995CF6">
        <w:rPr>
          <w:sz w:val="28"/>
          <w:szCs w:val="28"/>
        </w:rPr>
        <w:t xml:space="preserve"> </w:t>
      </w:r>
      <w:r w:rsidRPr="00995CF6">
        <w:rPr>
          <w:sz w:val="28"/>
          <w:szCs w:val="28"/>
        </w:rPr>
        <w:t>В последние годы наблюдается значительное снижение показателей уро</w:t>
      </w:r>
      <w:r w:rsidRPr="00995CF6">
        <w:rPr>
          <w:sz w:val="28"/>
          <w:szCs w:val="28"/>
        </w:rPr>
        <w:t>в</w:t>
      </w:r>
      <w:r w:rsidRPr="00995CF6">
        <w:rPr>
          <w:sz w:val="28"/>
          <w:szCs w:val="28"/>
        </w:rPr>
        <w:t>ня здоровья и рост заболеваемости населения вследствие ухудшения экологич</w:t>
      </w:r>
      <w:r w:rsidRPr="00995CF6">
        <w:rPr>
          <w:sz w:val="28"/>
          <w:szCs w:val="28"/>
        </w:rPr>
        <w:t>е</w:t>
      </w:r>
      <w:r w:rsidRPr="00995CF6">
        <w:rPr>
          <w:sz w:val="28"/>
          <w:szCs w:val="28"/>
        </w:rPr>
        <w:t>ской обстановки, интенсификации ритма жизни, снижения социальной защ</w:t>
      </w:r>
      <w:r w:rsidRPr="00995CF6">
        <w:rPr>
          <w:sz w:val="28"/>
          <w:szCs w:val="28"/>
        </w:rPr>
        <w:t>и</w:t>
      </w:r>
      <w:r w:rsidRPr="00995CF6">
        <w:rPr>
          <w:sz w:val="28"/>
          <w:szCs w:val="28"/>
        </w:rPr>
        <w:t xml:space="preserve">щенности широких слоев населения. </w:t>
      </w: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995CF6">
        <w:rPr>
          <w:color w:val="000000"/>
          <w:sz w:val="28"/>
          <w:szCs w:val="28"/>
        </w:rPr>
        <w:t>Исследовательский проект «Фитоферма» предусматривает посадку,  выращив</w:t>
      </w:r>
      <w:r w:rsidRPr="00995CF6">
        <w:rPr>
          <w:color w:val="000000"/>
          <w:sz w:val="28"/>
          <w:szCs w:val="28"/>
        </w:rPr>
        <w:t>а</w:t>
      </w:r>
      <w:r w:rsidRPr="00995CF6">
        <w:rPr>
          <w:color w:val="000000"/>
          <w:sz w:val="28"/>
          <w:szCs w:val="28"/>
        </w:rPr>
        <w:t>ние</w:t>
      </w:r>
      <w:r w:rsidR="00A91CCF" w:rsidRPr="00995CF6">
        <w:rPr>
          <w:color w:val="000000"/>
          <w:sz w:val="28"/>
          <w:szCs w:val="28"/>
        </w:rPr>
        <w:t xml:space="preserve"> лекарственных растений</w:t>
      </w:r>
      <w:r w:rsidRPr="00995CF6">
        <w:rPr>
          <w:color w:val="000000"/>
          <w:sz w:val="28"/>
          <w:szCs w:val="28"/>
        </w:rPr>
        <w:t>, сбор и  сбыт полученной продукции. Идея проекта интересна и увлекательна, ведь школьные аптекарские огороды просто необходимы, ос</w:t>
      </w:r>
      <w:r w:rsidRPr="00995CF6">
        <w:rPr>
          <w:color w:val="000000"/>
          <w:sz w:val="28"/>
          <w:szCs w:val="28"/>
        </w:rPr>
        <w:t>о</w:t>
      </w:r>
      <w:r w:rsidRPr="00995CF6">
        <w:rPr>
          <w:color w:val="000000"/>
          <w:sz w:val="28"/>
          <w:szCs w:val="28"/>
        </w:rPr>
        <w:t xml:space="preserve">бенно сейчас, когда  возросла заболеваемость детей. </w:t>
      </w: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b/>
          <w:bCs/>
          <w:sz w:val="28"/>
          <w:szCs w:val="28"/>
        </w:rPr>
        <w:t>Практическая значимость</w:t>
      </w:r>
      <w:r w:rsidRPr="00995CF6">
        <w:rPr>
          <w:sz w:val="28"/>
          <w:szCs w:val="28"/>
        </w:rPr>
        <w:t xml:space="preserve"> данного проекта заключается в том, что он </w:t>
      </w:r>
      <w:r w:rsidRPr="00995CF6">
        <w:rPr>
          <w:color w:val="0D0D0D"/>
          <w:sz w:val="28"/>
          <w:szCs w:val="28"/>
          <w:highlight w:val="white"/>
        </w:rPr>
        <w:t xml:space="preserve">позволит учащимся расширить знания  о многообразии растительного мира, распознавать лекарственные виды растений, </w:t>
      </w:r>
      <w:r w:rsidRPr="00995CF6">
        <w:rPr>
          <w:color w:val="0D0D0D"/>
          <w:sz w:val="28"/>
          <w:szCs w:val="28"/>
        </w:rPr>
        <w:t>в</w:t>
      </w:r>
      <w:r w:rsidRPr="00995CF6">
        <w:rPr>
          <w:color w:val="000000"/>
          <w:sz w:val="28"/>
          <w:szCs w:val="28"/>
        </w:rPr>
        <w:t>ыяснить условия их выращивания; заложить фитоферму на учебно-опытном участке. В результате учащиеся будут ухаживать за растениями, собирать продукцию, которая может поступать  в школьную столовую.</w:t>
      </w:r>
    </w:p>
    <w:p w:rsidR="00196467" w:rsidRPr="00995CF6" w:rsidRDefault="00196467" w:rsidP="00995CF6">
      <w:pPr>
        <w:spacing w:line="360" w:lineRule="auto"/>
        <w:ind w:firstLine="720"/>
        <w:rPr>
          <w:sz w:val="28"/>
          <w:szCs w:val="28"/>
        </w:rPr>
      </w:pPr>
    </w:p>
    <w:p w:rsidR="006202A2" w:rsidRPr="00995CF6" w:rsidRDefault="006202A2" w:rsidP="00995CF6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 xml:space="preserve">2. Цель </w:t>
      </w:r>
      <w:r w:rsidR="00196467" w:rsidRPr="00995CF6">
        <w:rPr>
          <w:b/>
          <w:sz w:val="28"/>
          <w:szCs w:val="28"/>
          <w:u w:val="single"/>
        </w:rPr>
        <w:t xml:space="preserve">и задачи </w:t>
      </w:r>
      <w:r w:rsidRPr="00995CF6">
        <w:rPr>
          <w:b/>
          <w:sz w:val="28"/>
          <w:szCs w:val="28"/>
          <w:u w:val="single"/>
        </w:rPr>
        <w:t>агробизнес-проекта</w:t>
      </w:r>
    </w:p>
    <w:p w:rsidR="00196467" w:rsidRPr="00995CF6" w:rsidRDefault="00196467" w:rsidP="00995CF6">
      <w:pPr>
        <w:pStyle w:val="a5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b/>
          <w:bCs/>
          <w:sz w:val="28"/>
          <w:szCs w:val="28"/>
        </w:rPr>
        <w:t>Цель проекта</w:t>
      </w:r>
      <w:r w:rsidRPr="00995CF6">
        <w:rPr>
          <w:b/>
          <w:bCs/>
          <w:color w:val="0D0D0D"/>
          <w:sz w:val="28"/>
          <w:szCs w:val="28"/>
        </w:rPr>
        <w:t xml:space="preserve"> –</w:t>
      </w:r>
      <w:r w:rsidRPr="00995CF6">
        <w:rPr>
          <w:color w:val="0D0D0D"/>
          <w:sz w:val="28"/>
          <w:szCs w:val="28"/>
        </w:rPr>
        <w:t xml:space="preserve"> </w:t>
      </w:r>
      <w:r w:rsidR="00A91CCF" w:rsidRPr="00995CF6">
        <w:rPr>
          <w:color w:val="0D0D0D"/>
          <w:sz w:val="28"/>
          <w:szCs w:val="28"/>
        </w:rPr>
        <w:t>выращивание лекарственных растений на учебно-опытном участке, получение и реализация лекарственного сырья.</w:t>
      </w: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995CF6">
        <w:rPr>
          <w:b/>
          <w:bCs/>
          <w:sz w:val="28"/>
          <w:szCs w:val="28"/>
        </w:rPr>
        <w:t>Образовательные задачи</w:t>
      </w:r>
      <w:r w:rsidRPr="00995CF6">
        <w:rPr>
          <w:b/>
          <w:bCs/>
          <w:i/>
          <w:iCs/>
          <w:sz w:val="28"/>
          <w:szCs w:val="28"/>
        </w:rPr>
        <w:t>: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lastRenderedPageBreak/>
        <w:t>Овладение знаниями о лекарственных растениях, биологически активных веществах и их влиянии на о</w:t>
      </w:r>
      <w:r w:rsidRPr="00995CF6">
        <w:rPr>
          <w:sz w:val="28"/>
          <w:szCs w:val="28"/>
        </w:rPr>
        <w:t>р</w:t>
      </w:r>
      <w:r w:rsidRPr="00995CF6">
        <w:rPr>
          <w:sz w:val="28"/>
          <w:szCs w:val="28"/>
        </w:rPr>
        <w:t>ганизм человека.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Познакомить учащихся с методами исследования.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Научить учащихся работать с приборами и объектами исследования.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Сформировать обобщенные представления о полевых работах.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 xml:space="preserve">В процессе проведения опытов следует теснее связывать обучение сельскохозяйственному труду с применением и углублением знаний по  биологии, химии и другим предметам, а изучение этих предметов </w:t>
      </w:r>
      <w:r w:rsidR="00A84739" w:rsidRPr="00995CF6">
        <w:rPr>
          <w:sz w:val="28"/>
          <w:szCs w:val="28"/>
        </w:rPr>
        <w:t>-</w:t>
      </w:r>
      <w:r w:rsidRPr="00995CF6">
        <w:rPr>
          <w:sz w:val="28"/>
          <w:szCs w:val="28"/>
        </w:rPr>
        <w:t xml:space="preserve"> с сельскохозяйственным трудом, практическим ознакомлением учащихся с научными методами управления ростом и развитием растений.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Научить бизнес-планированию по  выращиванию лекарственных ра</w:t>
      </w:r>
      <w:r w:rsidRPr="00995CF6">
        <w:rPr>
          <w:sz w:val="28"/>
          <w:szCs w:val="28"/>
        </w:rPr>
        <w:t>с</w:t>
      </w:r>
      <w:r w:rsidRPr="00995CF6">
        <w:rPr>
          <w:sz w:val="28"/>
          <w:szCs w:val="28"/>
        </w:rPr>
        <w:t>тений.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Формировать экологическую грамотность.</w:t>
      </w:r>
    </w:p>
    <w:p w:rsidR="00A91CCF" w:rsidRPr="00995CF6" w:rsidRDefault="00A91CCF" w:rsidP="00995CF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Формирование научной картины мира.</w:t>
      </w:r>
    </w:p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995CF6">
        <w:rPr>
          <w:b/>
          <w:bCs/>
          <w:sz w:val="28"/>
          <w:szCs w:val="28"/>
        </w:rPr>
        <w:t>Воспитательные задачи</w:t>
      </w:r>
      <w:r w:rsidRPr="00995CF6">
        <w:rPr>
          <w:b/>
          <w:bCs/>
          <w:i/>
          <w:iCs/>
          <w:sz w:val="28"/>
          <w:szCs w:val="28"/>
        </w:rPr>
        <w:t>: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Воспитать культуру труда и углубить биологические, химические  и сельскохозяйс</w:t>
      </w:r>
      <w:r w:rsidRPr="00995CF6">
        <w:rPr>
          <w:sz w:val="28"/>
          <w:szCs w:val="28"/>
        </w:rPr>
        <w:t>т</w:t>
      </w:r>
      <w:r w:rsidRPr="00995CF6">
        <w:rPr>
          <w:sz w:val="28"/>
          <w:szCs w:val="28"/>
        </w:rPr>
        <w:t xml:space="preserve">венные знания учащихся. 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Развивать готовность к рациональному природопользов</w:t>
      </w:r>
      <w:r w:rsidRPr="00995CF6">
        <w:rPr>
          <w:sz w:val="28"/>
          <w:szCs w:val="28"/>
        </w:rPr>
        <w:t>а</w:t>
      </w:r>
      <w:r w:rsidRPr="00995CF6">
        <w:rPr>
          <w:sz w:val="28"/>
          <w:szCs w:val="28"/>
        </w:rPr>
        <w:t>нию.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Формировать здоровый образ жизни.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Воспитывать бережное отношение и любовь к природе, к растениям - как к живым организмам.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Формировать у учащихся интерес и творческое отношение к  труду, земле, бережное отношение к сельскохозяйственному инвент</w:t>
      </w:r>
      <w:r w:rsidRPr="00995CF6">
        <w:rPr>
          <w:sz w:val="28"/>
          <w:szCs w:val="28"/>
        </w:rPr>
        <w:t>а</w:t>
      </w:r>
      <w:r w:rsidRPr="00995CF6">
        <w:rPr>
          <w:sz w:val="28"/>
          <w:szCs w:val="28"/>
        </w:rPr>
        <w:t>рю.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Воспитывать интерес к предпринимательской деятельности.</w:t>
      </w:r>
      <w:r w:rsidRPr="00995CF6">
        <w:rPr>
          <w:color w:val="000000"/>
          <w:sz w:val="28"/>
          <w:szCs w:val="28"/>
        </w:rPr>
        <w:t xml:space="preserve"> </w:t>
      </w:r>
    </w:p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995CF6">
        <w:rPr>
          <w:b/>
          <w:bCs/>
          <w:sz w:val="28"/>
          <w:szCs w:val="28"/>
        </w:rPr>
        <w:t>Развивающие задачи</w:t>
      </w:r>
      <w:r w:rsidRPr="00995CF6">
        <w:rPr>
          <w:b/>
          <w:bCs/>
          <w:i/>
          <w:iCs/>
          <w:sz w:val="28"/>
          <w:szCs w:val="28"/>
        </w:rPr>
        <w:t>: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Развитие личностных качеств - самостоятельности, ответственности, активности, аккуратности и т.д.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Развитие способности аналитически мыслить, сравнивать, обобщать, классифицировать изучаемый материал и научную литературу.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lastRenderedPageBreak/>
        <w:t>Развивать наблюдательность, усидчивость характера, интерес к позн</w:t>
      </w:r>
      <w:r w:rsidRPr="00995CF6">
        <w:rPr>
          <w:sz w:val="28"/>
          <w:szCs w:val="28"/>
        </w:rPr>
        <w:t>а</w:t>
      </w:r>
      <w:r w:rsidRPr="00995CF6">
        <w:rPr>
          <w:sz w:val="28"/>
          <w:szCs w:val="28"/>
        </w:rPr>
        <w:t>нию окружающего мира.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Развитие умений работать с определителями, лабораторным оборуд</w:t>
      </w:r>
      <w:r w:rsidRPr="00995CF6">
        <w:rPr>
          <w:sz w:val="28"/>
          <w:szCs w:val="28"/>
        </w:rPr>
        <w:t>о</w:t>
      </w:r>
      <w:r w:rsidRPr="00995CF6">
        <w:rPr>
          <w:sz w:val="28"/>
          <w:szCs w:val="28"/>
        </w:rPr>
        <w:t>ванием, интернетом, справочными материалами.</w:t>
      </w:r>
    </w:p>
    <w:p w:rsidR="00A91CCF" w:rsidRPr="00995CF6" w:rsidRDefault="00A91CCF" w:rsidP="00995CF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>Развивать навыки публичного выступления и защиты проектов.</w:t>
      </w: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6467" w:rsidRPr="00995CF6" w:rsidRDefault="00196467" w:rsidP="00995CF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>3. Содержание и организация работ по внедрению агробизнес-проекта</w:t>
      </w:r>
    </w:p>
    <w:p w:rsidR="00196467" w:rsidRPr="00995CF6" w:rsidRDefault="00A91CCF" w:rsidP="00995C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95CF6">
        <w:rPr>
          <w:sz w:val="28"/>
          <w:szCs w:val="28"/>
        </w:rPr>
        <w:t xml:space="preserve">Работы по данному техническому заданию будут выполняться в период с апреля по октябрь 2012 года.  </w:t>
      </w:r>
    </w:p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ind w:firstLine="720"/>
        <w:jc w:val="center"/>
        <w:rPr>
          <w:bCs/>
          <w:iCs/>
          <w:sz w:val="28"/>
          <w:szCs w:val="28"/>
          <w:u w:val="single"/>
        </w:rPr>
      </w:pPr>
    </w:p>
    <w:tbl>
      <w:tblPr>
        <w:tblW w:w="94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0"/>
        <w:gridCol w:w="4046"/>
        <w:gridCol w:w="3065"/>
      </w:tblGrid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color w:val="800000"/>
                <w:sz w:val="28"/>
                <w:szCs w:val="28"/>
              </w:rPr>
              <w:drawing>
                <wp:inline distT="0" distB="0" distL="0" distR="0">
                  <wp:extent cx="1419225" cy="1104900"/>
                  <wp:effectExtent l="19050" t="0" r="9525" b="0"/>
                  <wp:docPr id="1" name="Рисунок 1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1428750" cy="533400"/>
                  <wp:effectExtent l="19050" t="0" r="0" b="0"/>
                  <wp:docPr id="2" name="Рисунок 2" descr="0_57a02_b1d3cbe5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_57a02_b1d3cbe5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color w:val="800000"/>
                <w:sz w:val="28"/>
                <w:szCs w:val="28"/>
              </w:rPr>
              <w:drawing>
                <wp:inline distT="0" distB="0" distL="0" distR="0">
                  <wp:extent cx="1419225" cy="1085850"/>
                  <wp:effectExtent l="19050" t="0" r="9525" b="0"/>
                  <wp:docPr id="3" name="Рисунок 3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jc w:val="both"/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428750"/>
                  <wp:effectExtent l="19050" t="0" r="0" b="0"/>
                  <wp:docPr id="4" name="Рисунок 4" descr="Картинка 27 из 6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 27 из 6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                     </w:t>
            </w:r>
          </w:p>
          <w:p w:rsidR="00A91CCF" w:rsidRPr="00995CF6" w:rsidRDefault="00A91CCF" w:rsidP="00995C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5CF6">
              <w:rPr>
                <w:rStyle w:val="a6"/>
                <w:color w:val="004500"/>
                <w:sz w:val="28"/>
                <w:szCs w:val="28"/>
              </w:rPr>
              <w:t>Примерный план р</w:t>
            </w:r>
            <w:r w:rsidRPr="00995CF6">
              <w:rPr>
                <w:rStyle w:val="a6"/>
                <w:color w:val="004500"/>
                <w:sz w:val="28"/>
                <w:szCs w:val="28"/>
              </w:rPr>
              <w:t>а</w:t>
            </w:r>
            <w:r w:rsidRPr="00995CF6">
              <w:rPr>
                <w:rStyle w:val="a6"/>
                <w:color w:val="004500"/>
                <w:sz w:val="28"/>
                <w:szCs w:val="28"/>
              </w:rPr>
              <w:t>боты на учебно-опытном учас</w:t>
            </w:r>
            <w:r w:rsidRPr="00995CF6">
              <w:rPr>
                <w:rStyle w:val="a6"/>
                <w:color w:val="004500"/>
                <w:sz w:val="28"/>
                <w:szCs w:val="28"/>
              </w:rPr>
              <w:t>т</w:t>
            </w:r>
            <w:r w:rsidRPr="00995CF6">
              <w:rPr>
                <w:rStyle w:val="a6"/>
                <w:color w:val="004500"/>
                <w:sz w:val="28"/>
                <w:szCs w:val="28"/>
              </w:rPr>
              <w:t>ке</w:t>
            </w:r>
          </w:p>
          <w:p w:rsidR="00A91CCF" w:rsidRPr="00995CF6" w:rsidRDefault="00A91CCF" w:rsidP="00995CF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76375" cy="1333500"/>
                  <wp:effectExtent l="19050" t="0" r="9525" b="0"/>
                  <wp:docPr id="5" name="Рисунок 5" descr="Картинка 12 из 2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 12 из 2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АПРЕЛЬ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1.   Уборка и подготовка  пришкольного уч</w:t>
            </w:r>
            <w:r w:rsidRPr="00995CF6">
              <w:rPr>
                <w:b/>
                <w:color w:val="FF0000"/>
                <w:sz w:val="28"/>
                <w:szCs w:val="28"/>
              </w:rPr>
              <w:t>а</w:t>
            </w:r>
            <w:r w:rsidRPr="00995CF6">
              <w:rPr>
                <w:b/>
                <w:color w:val="FF0000"/>
                <w:sz w:val="28"/>
                <w:szCs w:val="28"/>
              </w:rPr>
              <w:t>стка (вскопать почву, пробороновать, разбить на делянки).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2.   Подготовка семян к пос</w:t>
            </w:r>
            <w:r w:rsidRPr="00995CF6">
              <w:rPr>
                <w:b/>
                <w:color w:val="FF0000"/>
                <w:sz w:val="28"/>
                <w:szCs w:val="28"/>
              </w:rPr>
              <w:t>е</w:t>
            </w:r>
            <w:r w:rsidRPr="00995CF6">
              <w:rPr>
                <w:b/>
                <w:color w:val="FF0000"/>
                <w:sz w:val="28"/>
                <w:szCs w:val="28"/>
              </w:rPr>
              <w:t>ву (морковь, лук и др.).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3. Высадка плодово-ягодных культур (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t xml:space="preserve">яблоня, шиповник, 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lastRenderedPageBreak/>
              <w:t>смородина, малина, жимолость).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7800" cy="1095375"/>
                  <wp:effectExtent l="19050" t="0" r="0" b="0"/>
                  <wp:docPr id="6" name="Рисунок 6" descr="DSC04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4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F4" w:rsidRPr="00995CF6" w:rsidRDefault="005603F4" w:rsidP="00995CF6">
            <w:pPr>
              <w:numPr>
                <w:ilvl w:val="0"/>
                <w:numId w:val="3"/>
              </w:numPr>
              <w:tabs>
                <w:tab w:val="clear" w:pos="915"/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П</w:t>
            </w:r>
            <w:r w:rsidR="00A91CCF" w:rsidRPr="00995CF6">
              <w:rPr>
                <w:b/>
                <w:color w:val="FF0000"/>
                <w:sz w:val="28"/>
                <w:szCs w:val="28"/>
              </w:rPr>
              <w:t>осев  семян (календула, анис</w:t>
            </w:r>
            <w:r w:rsidRPr="00995CF6">
              <w:rPr>
                <w:b/>
                <w:color w:val="FF0000"/>
                <w:sz w:val="28"/>
                <w:szCs w:val="28"/>
              </w:rPr>
              <w:t>, амарант</w:t>
            </w:r>
            <w:r w:rsidR="00A91CCF" w:rsidRPr="00995CF6">
              <w:rPr>
                <w:b/>
                <w:color w:val="FF0000"/>
                <w:sz w:val="28"/>
                <w:szCs w:val="28"/>
              </w:rPr>
              <w:t xml:space="preserve">  и др.) и высадка рассады</w:t>
            </w:r>
            <w:r w:rsidRPr="00995CF6">
              <w:rPr>
                <w:b/>
                <w:color w:val="FF0000"/>
                <w:sz w:val="28"/>
                <w:szCs w:val="28"/>
              </w:rPr>
              <w:t xml:space="preserve"> овощных лекарственных культур.</w:t>
            </w:r>
          </w:p>
          <w:p w:rsidR="005603F4" w:rsidRPr="00995CF6" w:rsidRDefault="005603F4" w:rsidP="00995CF6">
            <w:pPr>
              <w:numPr>
                <w:ilvl w:val="0"/>
                <w:numId w:val="3"/>
              </w:numPr>
              <w:tabs>
                <w:tab w:val="clear" w:pos="915"/>
                <w:tab w:val="num" w:pos="0"/>
              </w:tabs>
              <w:spacing w:line="360" w:lineRule="auto"/>
              <w:ind w:left="0" w:firstLine="0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Полив растений,  рыхление почвы.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104900"/>
                  <wp:effectExtent l="19050" t="0" r="0" b="0"/>
                  <wp:docPr id="7" name="Рисунок 7" descr="S5003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5003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trHeight w:val="2256"/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ИЮНЬ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1.  Рыхление между грядк</w:t>
            </w:r>
            <w:r w:rsidRPr="00995CF6">
              <w:rPr>
                <w:b/>
                <w:color w:val="FF0000"/>
                <w:sz w:val="28"/>
                <w:szCs w:val="28"/>
              </w:rPr>
              <w:t>а</w:t>
            </w:r>
            <w:r w:rsidRPr="00995CF6">
              <w:rPr>
                <w:b/>
                <w:color w:val="FF0000"/>
                <w:sz w:val="28"/>
                <w:szCs w:val="28"/>
              </w:rPr>
              <w:t>ми.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2.   Полив.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3. Сбор ягод жимолости (оце</w:t>
            </w:r>
            <w:r w:rsidRPr="00995CF6">
              <w:rPr>
                <w:b/>
                <w:color w:val="FF0000"/>
                <w:sz w:val="28"/>
                <w:szCs w:val="28"/>
              </w:rPr>
              <w:t>н</w:t>
            </w:r>
            <w:r w:rsidRPr="00995CF6">
              <w:rPr>
                <w:b/>
                <w:color w:val="FF0000"/>
                <w:sz w:val="28"/>
                <w:szCs w:val="28"/>
              </w:rPr>
              <w:t>ка урожайности, биохимич</w:t>
            </w:r>
            <w:r w:rsidRPr="00995CF6">
              <w:rPr>
                <w:b/>
                <w:color w:val="FF0000"/>
                <w:sz w:val="28"/>
                <w:szCs w:val="28"/>
              </w:rPr>
              <w:t>е</w:t>
            </w:r>
            <w:r w:rsidRPr="00995CF6">
              <w:rPr>
                <w:b/>
                <w:color w:val="FF0000"/>
                <w:sz w:val="28"/>
                <w:szCs w:val="28"/>
              </w:rPr>
              <w:t xml:space="preserve">ские анализы). 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4. Знакомство с методикой гербаризации и оформление ге</w:t>
            </w:r>
            <w:r w:rsidRPr="00995CF6">
              <w:rPr>
                <w:b/>
                <w:color w:val="FF0000"/>
                <w:sz w:val="28"/>
                <w:szCs w:val="28"/>
              </w:rPr>
              <w:t>р</w:t>
            </w:r>
            <w:r w:rsidRPr="00995CF6">
              <w:rPr>
                <w:b/>
                <w:color w:val="FF0000"/>
                <w:sz w:val="28"/>
                <w:szCs w:val="28"/>
              </w:rPr>
              <w:t>бария.</w:t>
            </w:r>
          </w:p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9700" cy="1219200"/>
                  <wp:effectExtent l="19050" t="0" r="0" b="0"/>
                  <wp:docPr id="8" name="Рисунок 8" descr="Картинка 55 из 3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55 из 3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ИЮЛЬ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1. Прополка   растений.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2. Полив.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3.Сбор ягод смородины че</w:t>
            </w:r>
            <w:r w:rsidRPr="00995CF6">
              <w:rPr>
                <w:b/>
                <w:color w:val="FF0000"/>
                <w:sz w:val="28"/>
                <w:szCs w:val="28"/>
              </w:rPr>
              <w:t>р</w:t>
            </w:r>
            <w:r w:rsidRPr="00995CF6">
              <w:rPr>
                <w:b/>
                <w:color w:val="FF0000"/>
                <w:sz w:val="28"/>
                <w:szCs w:val="28"/>
              </w:rPr>
              <w:t>ной и сдача их в школьную стол</w:t>
            </w:r>
            <w:r w:rsidRPr="00995CF6">
              <w:rPr>
                <w:b/>
                <w:color w:val="FF0000"/>
                <w:sz w:val="28"/>
                <w:szCs w:val="28"/>
              </w:rPr>
              <w:t>о</w:t>
            </w:r>
            <w:r w:rsidRPr="00995CF6">
              <w:rPr>
                <w:b/>
                <w:color w:val="FF0000"/>
                <w:sz w:val="28"/>
                <w:szCs w:val="28"/>
              </w:rPr>
              <w:t>вую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1028700"/>
                  <wp:effectExtent l="19050" t="0" r="9525" b="0"/>
                  <wp:docPr id="9" name="Рисунок 9" descr="Картинка 34 из 8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а 34 из 8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АВГУСТ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1.  Прополка.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2.  Проверка качества опытов.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04975" cy="981075"/>
                  <wp:effectExtent l="19050" t="0" r="9525" b="0"/>
                  <wp:docPr id="10" name="Рисунок 10" descr="Картинка 145 из 3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 145 из 3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03F4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 xml:space="preserve">1.   Сбор урожая и 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t>переработка лекарственного сырья</w:t>
            </w:r>
          </w:p>
          <w:p w:rsidR="00A91CCF" w:rsidRPr="00995CF6" w:rsidRDefault="005603F4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</w:t>
            </w:r>
            <w:r w:rsidR="00A91CCF" w:rsidRPr="00995CF6">
              <w:rPr>
                <w:b/>
                <w:color w:val="FF0000"/>
                <w:sz w:val="28"/>
                <w:szCs w:val="28"/>
              </w:rPr>
              <w:t>.   Сдача урожая в стол</w:t>
            </w:r>
            <w:r w:rsidR="00A91CCF" w:rsidRPr="00995CF6">
              <w:rPr>
                <w:b/>
                <w:color w:val="FF0000"/>
                <w:sz w:val="28"/>
                <w:szCs w:val="28"/>
              </w:rPr>
              <w:t>о</w:t>
            </w:r>
            <w:r w:rsidR="00A91CCF" w:rsidRPr="00995CF6">
              <w:rPr>
                <w:b/>
                <w:color w:val="FF0000"/>
                <w:sz w:val="28"/>
                <w:szCs w:val="28"/>
              </w:rPr>
              <w:t>вую.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1150" cy="1114425"/>
                  <wp:effectExtent l="19050" t="0" r="0" b="0"/>
                  <wp:docPr id="11" name="Рисунок 11" descr="Картинка 150 из 1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 150 из 12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ОКТЯБРЬ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1.   Подведение итогов р</w:t>
            </w:r>
            <w:r w:rsidRPr="00995CF6">
              <w:rPr>
                <w:b/>
                <w:color w:val="FF0000"/>
                <w:sz w:val="28"/>
                <w:szCs w:val="28"/>
              </w:rPr>
              <w:t>а</w:t>
            </w:r>
            <w:r w:rsidRPr="00995CF6">
              <w:rPr>
                <w:b/>
                <w:color w:val="FF0000"/>
                <w:sz w:val="28"/>
                <w:szCs w:val="28"/>
              </w:rPr>
              <w:t>боты на уч</w:t>
            </w:r>
            <w:r w:rsidRPr="00995CF6">
              <w:rPr>
                <w:b/>
                <w:color w:val="FF0000"/>
                <w:sz w:val="28"/>
                <w:szCs w:val="28"/>
              </w:rPr>
              <w:t>а</w:t>
            </w:r>
            <w:r w:rsidRPr="00995CF6">
              <w:rPr>
                <w:b/>
                <w:color w:val="FF0000"/>
                <w:sz w:val="28"/>
                <w:szCs w:val="28"/>
              </w:rPr>
              <w:t>стке.</w:t>
            </w:r>
          </w:p>
          <w:p w:rsidR="00A91CCF" w:rsidRPr="00995CF6" w:rsidRDefault="00A91CCF" w:rsidP="00995CF6">
            <w:pPr>
              <w:spacing w:line="36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2.   Подготовка и провед</w:t>
            </w:r>
            <w:r w:rsidRPr="00995CF6">
              <w:rPr>
                <w:b/>
                <w:color w:val="FF0000"/>
                <w:sz w:val="28"/>
                <w:szCs w:val="28"/>
              </w:rPr>
              <w:t>е</w:t>
            </w:r>
            <w:r w:rsidRPr="00995CF6">
              <w:rPr>
                <w:b/>
                <w:color w:val="FF0000"/>
                <w:sz w:val="28"/>
                <w:szCs w:val="28"/>
              </w:rPr>
              <w:t>ние  Дня ур</w:t>
            </w:r>
            <w:r w:rsidRPr="00995CF6">
              <w:rPr>
                <w:b/>
                <w:color w:val="FF0000"/>
                <w:sz w:val="28"/>
                <w:szCs w:val="28"/>
              </w:rPr>
              <w:t>о</w:t>
            </w:r>
            <w:r w:rsidRPr="00995CF6">
              <w:rPr>
                <w:b/>
                <w:color w:val="FF0000"/>
                <w:sz w:val="28"/>
                <w:szCs w:val="28"/>
              </w:rPr>
              <w:t>жая.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hanging="2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1162050"/>
                  <wp:effectExtent l="19050" t="0" r="0" b="0"/>
                  <wp:docPr id="12" name="Рисунок 12" descr="apple_chernlet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pple_chernlet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CCF" w:rsidRPr="00995CF6">
        <w:trPr>
          <w:jc w:val="center"/>
        </w:trPr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pStyle w:val="a5"/>
              <w:spacing w:before="0" w:beforeAutospacing="0" w:after="0" w:afterAutospacing="0" w:line="360" w:lineRule="auto"/>
              <w:ind w:firstLine="720"/>
              <w:jc w:val="both"/>
              <w:rPr>
                <w:rStyle w:val="a6"/>
                <w:color w:val="000080"/>
                <w:sz w:val="28"/>
                <w:szCs w:val="28"/>
              </w:rPr>
            </w:pPr>
            <w:r w:rsidRPr="00995CF6">
              <w:rPr>
                <w:rStyle w:val="a6"/>
                <w:color w:val="000080"/>
                <w:sz w:val="28"/>
                <w:szCs w:val="28"/>
              </w:rPr>
              <w:t>НОЯБРЬ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A91CCF" w:rsidP="00995CF6">
            <w:pPr>
              <w:numPr>
                <w:ilvl w:val="0"/>
                <w:numId w:val="4"/>
              </w:numPr>
              <w:tabs>
                <w:tab w:val="clear" w:pos="765"/>
                <w:tab w:val="num" w:pos="0"/>
              </w:tabs>
              <w:spacing w:line="360" w:lineRule="auto"/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 xml:space="preserve">Оформление 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t>ш</w:t>
            </w:r>
            <w:r w:rsidRPr="00995CF6">
              <w:rPr>
                <w:b/>
                <w:color w:val="FF0000"/>
                <w:sz w:val="28"/>
                <w:szCs w:val="28"/>
              </w:rPr>
              <w:t>кольн</w:t>
            </w:r>
            <w:r w:rsidRPr="00995CF6">
              <w:rPr>
                <w:b/>
                <w:color w:val="FF0000"/>
                <w:sz w:val="28"/>
                <w:szCs w:val="28"/>
              </w:rPr>
              <w:t>и</w:t>
            </w:r>
            <w:r w:rsidR="005603F4" w:rsidRPr="00995CF6">
              <w:rPr>
                <w:b/>
                <w:color w:val="FF0000"/>
                <w:sz w:val="28"/>
                <w:szCs w:val="28"/>
              </w:rPr>
              <w:t>ками НИР.</w:t>
            </w:r>
          </w:p>
          <w:p w:rsidR="005603F4" w:rsidRPr="00995CF6" w:rsidRDefault="005603F4" w:rsidP="00995CF6">
            <w:pPr>
              <w:numPr>
                <w:ilvl w:val="0"/>
                <w:numId w:val="4"/>
              </w:numPr>
              <w:tabs>
                <w:tab w:val="clear" w:pos="765"/>
                <w:tab w:val="num" w:pos="0"/>
              </w:tabs>
              <w:spacing w:line="360" w:lineRule="auto"/>
              <w:ind w:left="0" w:firstLine="0"/>
              <w:rPr>
                <w:b/>
                <w:color w:val="FF0000"/>
                <w:sz w:val="28"/>
                <w:szCs w:val="28"/>
              </w:rPr>
            </w:pPr>
            <w:r w:rsidRPr="00995CF6">
              <w:rPr>
                <w:b/>
                <w:color w:val="FF0000"/>
                <w:sz w:val="28"/>
                <w:szCs w:val="28"/>
              </w:rPr>
              <w:t>Посадка чеснока.</w:t>
            </w:r>
          </w:p>
          <w:p w:rsidR="005603F4" w:rsidRPr="00995CF6" w:rsidRDefault="005603F4" w:rsidP="00995CF6">
            <w:pPr>
              <w:spacing w:line="360" w:lineRule="auto"/>
              <w:ind w:left="7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1CCF" w:rsidRPr="00995CF6" w:rsidRDefault="007F694C" w:rsidP="00995CF6">
            <w:pPr>
              <w:pStyle w:val="a5"/>
              <w:spacing w:before="0" w:beforeAutospacing="0" w:after="0" w:afterAutospacing="0" w:line="360" w:lineRule="auto"/>
              <w:ind w:firstLine="720"/>
              <w:jc w:val="center"/>
              <w:rPr>
                <w:color w:val="8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625" cy="1371600"/>
                  <wp:effectExtent l="19050" t="0" r="9525" b="0"/>
                  <wp:docPr id="13" name="Рисунок 13" descr="Картинка 3 из 98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 3 из 98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A91CCF" w:rsidRPr="00995CF6" w:rsidRDefault="00A91CCF" w:rsidP="00995CF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196467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995CF6">
        <w:rPr>
          <w:b/>
          <w:color w:val="000000"/>
          <w:sz w:val="28"/>
          <w:szCs w:val="28"/>
          <w:u w:val="single"/>
        </w:rPr>
        <w:t>4. Основные запланированные общешкольные мероприятия в ходе реализации агробизнес-проекта (итоговые).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color w:val="000000"/>
          <w:sz w:val="28"/>
          <w:szCs w:val="28"/>
        </w:rPr>
        <w:t>1. Сбор урожая выращиваемых растений. Оценка урожайности.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color w:val="000000"/>
          <w:sz w:val="28"/>
          <w:szCs w:val="28"/>
        </w:rPr>
        <w:t>2. Переработка (заморозка, сушка, производство компотов или варенья, закладка на хранение в подвал) лекарственного сырья.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color w:val="000000"/>
          <w:sz w:val="28"/>
          <w:szCs w:val="28"/>
        </w:rPr>
        <w:t xml:space="preserve">3. Подведение итогов работы на участке. 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95CF6">
        <w:rPr>
          <w:color w:val="000000"/>
          <w:sz w:val="28"/>
          <w:szCs w:val="28"/>
        </w:rPr>
        <w:t>4. Проведение в 6-8 классах Дня урожая.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995CF6">
        <w:rPr>
          <w:color w:val="000000"/>
          <w:sz w:val="28"/>
          <w:szCs w:val="28"/>
        </w:rPr>
        <w:t>5. Разработка плана работы на следующий год.</w:t>
      </w:r>
    </w:p>
    <w:p w:rsidR="00013BC1" w:rsidRPr="00995CF6" w:rsidRDefault="00013BC1" w:rsidP="00995CF6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  <w:u w:val="single"/>
        </w:rPr>
      </w:pPr>
    </w:p>
    <w:p w:rsidR="00196467" w:rsidRPr="00995CF6" w:rsidRDefault="00196467" w:rsidP="00995CF6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>5. Вклад научного руководителя от ФГБОУ МичГАУ в реализацию агробизнес-проекта</w:t>
      </w:r>
    </w:p>
    <w:p w:rsidR="00196467" w:rsidRPr="00995CF6" w:rsidRDefault="0099584D" w:rsidP="00995CF6">
      <w:pPr>
        <w:spacing w:line="360" w:lineRule="auto"/>
        <w:ind w:firstLine="720"/>
        <w:rPr>
          <w:sz w:val="28"/>
          <w:szCs w:val="28"/>
        </w:rPr>
      </w:pPr>
      <w:r w:rsidRPr="00995CF6">
        <w:rPr>
          <w:sz w:val="28"/>
          <w:szCs w:val="28"/>
        </w:rPr>
        <w:t>Для решения поставленных задач научный руководитель обеспечивает:</w:t>
      </w:r>
    </w:p>
    <w:p w:rsidR="0099584D" w:rsidRPr="00995CF6" w:rsidRDefault="0099584D" w:rsidP="00995CF6">
      <w:pPr>
        <w:spacing w:line="360" w:lineRule="auto"/>
        <w:ind w:firstLine="720"/>
        <w:rPr>
          <w:sz w:val="28"/>
          <w:szCs w:val="28"/>
        </w:rPr>
      </w:pPr>
      <w:r w:rsidRPr="00995CF6">
        <w:rPr>
          <w:sz w:val="28"/>
          <w:szCs w:val="28"/>
        </w:rPr>
        <w:t>1. Методическое обеспечение</w:t>
      </w:r>
    </w:p>
    <w:p w:rsidR="0099584D" w:rsidRPr="00995CF6" w:rsidRDefault="0099584D" w:rsidP="00995CF6">
      <w:pPr>
        <w:spacing w:line="360" w:lineRule="auto"/>
        <w:ind w:firstLine="720"/>
        <w:rPr>
          <w:sz w:val="28"/>
          <w:szCs w:val="28"/>
        </w:rPr>
      </w:pPr>
      <w:r w:rsidRPr="00995CF6">
        <w:rPr>
          <w:sz w:val="28"/>
          <w:szCs w:val="28"/>
        </w:rPr>
        <w:t>2. Научные консультации по закладке, уходу за  лекарственными растениями, сбору сырья.</w:t>
      </w:r>
    </w:p>
    <w:p w:rsidR="0099584D" w:rsidRPr="00995CF6" w:rsidRDefault="0099584D" w:rsidP="00995CF6">
      <w:pPr>
        <w:spacing w:line="360" w:lineRule="auto"/>
        <w:ind w:firstLine="720"/>
        <w:rPr>
          <w:sz w:val="28"/>
          <w:szCs w:val="28"/>
        </w:rPr>
      </w:pPr>
    </w:p>
    <w:p w:rsidR="0099584D" w:rsidRPr="00995CF6" w:rsidRDefault="0099584D" w:rsidP="00995CF6">
      <w:pPr>
        <w:spacing w:line="360" w:lineRule="auto"/>
        <w:ind w:firstLine="720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 xml:space="preserve">6. Вклад образовательных учреждений </w:t>
      </w:r>
    </w:p>
    <w:p w:rsidR="00A84739" w:rsidRPr="00995CF6" w:rsidRDefault="00A84739" w:rsidP="00995CF6">
      <w:pPr>
        <w:spacing w:line="360" w:lineRule="auto"/>
        <w:ind w:firstLine="720"/>
        <w:rPr>
          <w:sz w:val="28"/>
          <w:szCs w:val="28"/>
        </w:rPr>
      </w:pPr>
    </w:p>
    <w:p w:rsidR="00A84739" w:rsidRPr="00995CF6" w:rsidRDefault="00A84739" w:rsidP="00995CF6">
      <w:pPr>
        <w:spacing w:line="360" w:lineRule="auto"/>
        <w:ind w:firstLine="720"/>
        <w:rPr>
          <w:sz w:val="28"/>
          <w:szCs w:val="28"/>
        </w:rPr>
      </w:pPr>
      <w:r w:rsidRPr="00995CF6">
        <w:rPr>
          <w:sz w:val="28"/>
          <w:szCs w:val="28"/>
        </w:rPr>
        <w:t>Для решения поставленных задач образовательное учреждение обеспечивает:</w:t>
      </w:r>
    </w:p>
    <w:p w:rsidR="00A84739" w:rsidRPr="00995CF6" w:rsidRDefault="00A84739" w:rsidP="00995CF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Подготовку почвы на учебно-опытном участке.</w:t>
      </w:r>
    </w:p>
    <w:p w:rsidR="00A84739" w:rsidRPr="00995CF6" w:rsidRDefault="00A84739" w:rsidP="00995CF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Разбивку участка и высадку лекарственных растений.</w:t>
      </w:r>
    </w:p>
    <w:p w:rsidR="00A84739" w:rsidRPr="00995CF6" w:rsidRDefault="00A84739" w:rsidP="00995CF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Уход за растениями (полив, прополку, рыхление почвы).</w:t>
      </w:r>
    </w:p>
    <w:p w:rsidR="00A84739" w:rsidRPr="00995CF6" w:rsidRDefault="00A84739" w:rsidP="00995CF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Сбор и оценку урожая однолетних лекарственных растений.</w:t>
      </w:r>
    </w:p>
    <w:p w:rsidR="00A84739" w:rsidRPr="00995CF6" w:rsidRDefault="00A84739" w:rsidP="00995CF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Переработку лекарственного сырья.</w:t>
      </w:r>
    </w:p>
    <w:p w:rsidR="00A84739" w:rsidRPr="00995CF6" w:rsidRDefault="00A84739" w:rsidP="00995CF6">
      <w:pPr>
        <w:spacing w:line="360" w:lineRule="auto"/>
        <w:ind w:left="720"/>
        <w:rPr>
          <w:sz w:val="28"/>
          <w:szCs w:val="28"/>
        </w:rPr>
      </w:pPr>
    </w:p>
    <w:p w:rsidR="00A84739" w:rsidRPr="00995CF6" w:rsidRDefault="00A84739" w:rsidP="00995CF6">
      <w:pPr>
        <w:numPr>
          <w:ilvl w:val="0"/>
          <w:numId w:val="6"/>
        </w:numPr>
        <w:spacing w:line="360" w:lineRule="auto"/>
        <w:rPr>
          <w:b/>
          <w:sz w:val="28"/>
          <w:szCs w:val="28"/>
          <w:u w:val="single"/>
        </w:rPr>
      </w:pPr>
      <w:r w:rsidRPr="00995CF6">
        <w:rPr>
          <w:b/>
          <w:sz w:val="28"/>
          <w:szCs w:val="28"/>
          <w:u w:val="single"/>
        </w:rPr>
        <w:t>Основные результаты</w:t>
      </w:r>
    </w:p>
    <w:p w:rsidR="00A84739" w:rsidRPr="00995CF6" w:rsidRDefault="00A84739" w:rsidP="00995CF6">
      <w:pPr>
        <w:spacing w:line="360" w:lineRule="auto"/>
        <w:rPr>
          <w:sz w:val="28"/>
          <w:szCs w:val="28"/>
        </w:rPr>
      </w:pPr>
      <w:r w:rsidRPr="00995CF6">
        <w:rPr>
          <w:sz w:val="28"/>
          <w:szCs w:val="28"/>
        </w:rPr>
        <w:t>Основными результатами работы в текущем году являются:  формирование знаний и практических умений.</w:t>
      </w:r>
    </w:p>
    <w:p w:rsidR="00A84739" w:rsidRPr="00995CF6" w:rsidRDefault="00A84739" w:rsidP="00995CF6">
      <w:pPr>
        <w:spacing w:line="360" w:lineRule="auto"/>
        <w:rPr>
          <w:b/>
          <w:sz w:val="28"/>
          <w:szCs w:val="28"/>
          <w:u w:val="single"/>
        </w:rPr>
      </w:pPr>
    </w:p>
    <w:p w:rsidR="00A84739" w:rsidRPr="00995CF6" w:rsidRDefault="00A84739" w:rsidP="00995CF6">
      <w:pPr>
        <w:spacing w:line="360" w:lineRule="auto"/>
        <w:rPr>
          <w:b/>
          <w:sz w:val="28"/>
          <w:szCs w:val="28"/>
          <w:u w:val="single"/>
        </w:rPr>
      </w:pPr>
    </w:p>
    <w:p w:rsidR="00A84739" w:rsidRPr="00995CF6" w:rsidRDefault="00A84739" w:rsidP="00995CF6">
      <w:pPr>
        <w:spacing w:line="360" w:lineRule="auto"/>
        <w:ind w:firstLine="720"/>
        <w:rPr>
          <w:sz w:val="28"/>
          <w:szCs w:val="28"/>
        </w:rPr>
      </w:pPr>
    </w:p>
    <w:sectPr w:rsidR="00A84739" w:rsidRPr="00995CF6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52" w:rsidRDefault="00123652">
      <w:r>
        <w:separator/>
      </w:r>
    </w:p>
  </w:endnote>
  <w:endnote w:type="continuationSeparator" w:id="0">
    <w:p w:rsidR="00123652" w:rsidRDefault="0012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F6" w:rsidRDefault="00995CF6" w:rsidP="001236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5CF6" w:rsidRDefault="00995CF6" w:rsidP="00995C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F6" w:rsidRDefault="00995CF6" w:rsidP="0012365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694C">
      <w:rPr>
        <w:rStyle w:val="a8"/>
        <w:noProof/>
      </w:rPr>
      <w:t>1</w:t>
    </w:r>
    <w:r>
      <w:rPr>
        <w:rStyle w:val="a8"/>
      </w:rPr>
      <w:fldChar w:fldCharType="end"/>
    </w:r>
  </w:p>
  <w:p w:rsidR="00995CF6" w:rsidRDefault="00995CF6" w:rsidP="00995C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52" w:rsidRDefault="00123652">
      <w:r>
        <w:separator/>
      </w:r>
    </w:p>
  </w:footnote>
  <w:footnote w:type="continuationSeparator" w:id="0">
    <w:p w:rsidR="00123652" w:rsidRDefault="0012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44EB4"/>
    <w:lvl w:ilvl="0">
      <w:numFmt w:val="bullet"/>
      <w:lvlText w:val="*"/>
      <w:lvlJc w:val="left"/>
    </w:lvl>
  </w:abstractNum>
  <w:abstractNum w:abstractNumId="1">
    <w:nsid w:val="106D48B4"/>
    <w:multiLevelType w:val="hybridMultilevel"/>
    <w:tmpl w:val="854650E8"/>
    <w:lvl w:ilvl="0" w:tplc="237EF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50E46"/>
    <w:multiLevelType w:val="hybridMultilevel"/>
    <w:tmpl w:val="6B9CCDCA"/>
    <w:lvl w:ilvl="0" w:tplc="472E39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76475"/>
    <w:multiLevelType w:val="hybridMultilevel"/>
    <w:tmpl w:val="D2D278E6"/>
    <w:lvl w:ilvl="0" w:tplc="B3D44A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4271F"/>
    <w:multiLevelType w:val="hybridMultilevel"/>
    <w:tmpl w:val="2384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0640D"/>
    <w:multiLevelType w:val="hybridMultilevel"/>
    <w:tmpl w:val="95EAD252"/>
    <w:lvl w:ilvl="0" w:tplc="E9B667C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A2"/>
    <w:rsid w:val="00013BC1"/>
    <w:rsid w:val="00123652"/>
    <w:rsid w:val="00196467"/>
    <w:rsid w:val="00393C9A"/>
    <w:rsid w:val="004E13BB"/>
    <w:rsid w:val="005603F4"/>
    <w:rsid w:val="005D0863"/>
    <w:rsid w:val="006202A2"/>
    <w:rsid w:val="007F694C"/>
    <w:rsid w:val="00923771"/>
    <w:rsid w:val="0099584D"/>
    <w:rsid w:val="00995CF6"/>
    <w:rsid w:val="009F553C"/>
    <w:rsid w:val="00A84739"/>
    <w:rsid w:val="00A9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a3"/>
    <w:rsid w:val="00923771"/>
    <w:pPr>
      <w:widowControl w:val="0"/>
      <w:spacing w:after="0" w:line="360" w:lineRule="auto"/>
      <w:ind w:firstLine="720"/>
      <w:jc w:val="both"/>
    </w:pPr>
    <w:rPr>
      <w:rFonts w:ascii="Blackadder ITC" w:hAnsi="Blackadder ITC"/>
      <w:sz w:val="28"/>
      <w:szCs w:val="25"/>
    </w:rPr>
  </w:style>
  <w:style w:type="paragraph" w:styleId="a3">
    <w:name w:val="Body Text"/>
    <w:basedOn w:val="a"/>
    <w:rsid w:val="00923771"/>
    <w:pPr>
      <w:spacing w:after="120"/>
    </w:pPr>
  </w:style>
  <w:style w:type="paragraph" w:customStyle="1" w:styleId="a4">
    <w:name w:val="Знак"/>
    <w:basedOn w:val="a"/>
    <w:rsid w:val="001964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196467"/>
    <w:pPr>
      <w:spacing w:before="100" w:beforeAutospacing="1" w:after="100" w:afterAutospacing="1"/>
    </w:pPr>
  </w:style>
  <w:style w:type="character" w:styleId="a6">
    <w:name w:val="Strong"/>
    <w:basedOn w:val="a0"/>
    <w:qFormat/>
    <w:rsid w:val="00A91CCF"/>
    <w:rPr>
      <w:b/>
      <w:bCs/>
    </w:rPr>
  </w:style>
  <w:style w:type="paragraph" w:styleId="a7">
    <w:name w:val="footer"/>
    <w:basedOn w:val="a"/>
    <w:rsid w:val="00995C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5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d2401</dc:creator>
  <cp:lastModifiedBy>Oleg</cp:lastModifiedBy>
  <cp:revision>2</cp:revision>
  <dcterms:created xsi:type="dcterms:W3CDTF">2012-06-15T06:01:00Z</dcterms:created>
  <dcterms:modified xsi:type="dcterms:W3CDTF">2012-06-15T06:01:00Z</dcterms:modified>
</cp:coreProperties>
</file>